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2878" w:rsidR="000C0899" w:rsidP="000C0899" w:rsidRDefault="000C0899" w14:paraId="66AEAB03" w14:textId="399FF998">
      <w:pPr>
        <w:jc w:val="center"/>
        <w:rPr>
          <w:rFonts w:cstheme="minorHAnsi"/>
          <w:b/>
          <w:bCs/>
          <w:lang w:val="es-PR"/>
        </w:rPr>
      </w:pPr>
      <w:r w:rsidRPr="004C2878">
        <w:rPr>
          <w:rFonts w:cstheme="minorHAnsi"/>
          <w:b/>
          <w:bCs/>
          <w:lang w:val="es-PR"/>
        </w:rPr>
        <w:t>A</w:t>
      </w:r>
      <w:r w:rsidRPr="004C2878" w:rsidR="001563C9">
        <w:rPr>
          <w:rFonts w:cstheme="minorHAnsi"/>
          <w:b/>
          <w:bCs/>
          <w:lang w:val="es-PR"/>
        </w:rPr>
        <w:t>pénd</w:t>
      </w:r>
      <w:r w:rsidRPr="004C2878" w:rsidR="000B4677">
        <w:rPr>
          <w:rFonts w:cstheme="minorHAnsi"/>
          <w:b/>
          <w:bCs/>
          <w:lang w:val="es-PR"/>
        </w:rPr>
        <w:t>ice</w:t>
      </w:r>
    </w:p>
    <w:p w:rsidRPr="004C2878" w:rsidR="000C0899" w:rsidP="00052DD3" w:rsidRDefault="000C0899" w14:paraId="23281FF4" w14:textId="77777777">
      <w:pPr>
        <w:rPr>
          <w:rFonts w:cstheme="minorHAnsi"/>
          <w:lang w:val="es-PR"/>
        </w:rPr>
      </w:pPr>
    </w:p>
    <w:p w:rsidRPr="00CC794D" w:rsidR="000C0899" w:rsidP="3F99A477" w:rsidRDefault="3F99A477" w14:paraId="1AE1386C" w14:textId="2439F30D">
      <w:pPr>
        <w:rPr>
          <w:lang w:val="es-DO"/>
        </w:rPr>
      </w:pPr>
      <w:r w:rsidRPr="3F99A477">
        <w:rPr>
          <w:lang w:val="es-DO"/>
        </w:rPr>
        <w:t>Por medio de esta prense doy fe de que he recibido la comunicación adjunta fechada 28 de marzo del 2020, sobre las órdenes en efecto de cuarentena obligatoria con relación al COVID-19 en el Estado de Rhode Island.</w:t>
      </w:r>
    </w:p>
    <w:p w:rsidRPr="00CC794D" w:rsidR="000C0899" w:rsidP="00052DD3" w:rsidRDefault="000C0899" w14:paraId="41820E6E" w14:textId="35706F53">
      <w:pPr>
        <w:rPr>
          <w:rFonts w:cstheme="minorHAnsi"/>
          <w:lang w:val="es-DO"/>
        </w:rPr>
      </w:pPr>
    </w:p>
    <w:p w:rsidRPr="00CC794D" w:rsidR="000C0899" w:rsidP="00052DD3" w:rsidRDefault="000C0899" w14:paraId="356B8311" w14:textId="788FFAB0">
      <w:pPr>
        <w:rPr>
          <w:rFonts w:cstheme="minorHAnsi"/>
          <w:lang w:val="es-DO"/>
        </w:rPr>
      </w:pPr>
    </w:p>
    <w:p w:rsidRPr="00CF10CA" w:rsidR="000C0899" w:rsidP="00052DD3" w:rsidRDefault="004C2878" w14:paraId="46913822" w14:textId="3BA2B3C2">
      <w:pPr>
        <w:rPr>
          <w:rFonts w:cstheme="minorHAnsi"/>
          <w:lang w:val="es-DO"/>
        </w:rPr>
      </w:pPr>
      <w:r>
        <w:rPr>
          <w:rFonts w:cstheme="minorHAnsi"/>
          <w:lang w:val="es-DO"/>
        </w:rPr>
        <w:t>Admitido</w:t>
      </w:r>
      <w:r w:rsidRPr="00CF10CA" w:rsidR="000C0899">
        <w:rPr>
          <w:rFonts w:cstheme="minorHAnsi"/>
          <w:lang w:val="es-DO"/>
        </w:rPr>
        <w:t>:</w:t>
      </w:r>
    </w:p>
    <w:p w:rsidRPr="00CF10CA" w:rsidR="000C0899" w:rsidP="00052DD3" w:rsidRDefault="000C0899" w14:paraId="67DAEDBF" w14:textId="54DFB657">
      <w:pPr>
        <w:rPr>
          <w:rFonts w:cstheme="minorHAnsi"/>
          <w:lang w:val="es-DO"/>
        </w:rPr>
      </w:pPr>
      <w:bookmarkStart w:name="_GoBack" w:id="0"/>
      <w:bookmarkEnd w:id="0"/>
    </w:p>
    <w:p w:rsidRPr="00CF10CA" w:rsidR="000C0899" w:rsidP="00052DD3" w:rsidRDefault="000C0899" w14:paraId="1C456878" w14:textId="2DC585E8">
      <w:pPr>
        <w:rPr>
          <w:rFonts w:cstheme="minorHAnsi"/>
          <w:lang w:val="es-DO"/>
        </w:rPr>
      </w:pPr>
    </w:p>
    <w:p w:rsidRPr="00CF10CA" w:rsidR="000C0899" w:rsidP="000C0899" w:rsidRDefault="00367732" w14:paraId="0DAEE59C" w14:textId="6273952C">
      <w:pPr>
        <w:rPr>
          <w:rFonts w:cstheme="minorHAnsi"/>
          <w:lang w:val="es-DO"/>
        </w:rPr>
      </w:pPr>
      <w:r w:rsidRPr="00CF10CA">
        <w:rPr>
          <w:rFonts w:cstheme="minorHAnsi"/>
          <w:lang w:val="es-DO"/>
        </w:rPr>
        <w:t>Firma</w:t>
      </w:r>
      <w:r w:rsidRPr="00CF10CA" w:rsidR="000C0899">
        <w:rPr>
          <w:rFonts w:cstheme="minorHAnsi"/>
          <w:lang w:val="es-DO"/>
        </w:rPr>
        <w:t xml:space="preserve">: </w:t>
      </w:r>
      <w:r w:rsidRPr="00CF10CA" w:rsidR="000C0899">
        <w:rPr>
          <w:rFonts w:cstheme="minorHAnsi"/>
          <w:lang w:val="es-DO"/>
        </w:rPr>
        <w:tab/>
      </w:r>
      <w:r w:rsidRPr="00CF10CA" w:rsidR="000C0899">
        <w:rPr>
          <w:rFonts w:cstheme="minorHAnsi"/>
          <w:lang w:val="es-DO"/>
        </w:rPr>
        <w:t>_________________________________</w:t>
      </w:r>
    </w:p>
    <w:p w:rsidRPr="00CF10CA" w:rsidR="000C0899" w:rsidP="000C0899" w:rsidRDefault="000C0899" w14:paraId="0AE46432" w14:textId="77777777">
      <w:pPr>
        <w:rPr>
          <w:rFonts w:cstheme="minorHAnsi"/>
          <w:lang w:val="es-DO"/>
        </w:rPr>
      </w:pPr>
    </w:p>
    <w:p w:rsidRPr="00CF10CA" w:rsidR="000C0899" w:rsidP="000C0899" w:rsidRDefault="00367732" w14:paraId="01EFDDC1" w14:textId="7819A057">
      <w:pPr>
        <w:rPr>
          <w:rFonts w:cstheme="minorHAnsi"/>
          <w:lang w:val="es-DO"/>
        </w:rPr>
      </w:pPr>
      <w:r w:rsidRPr="00CF10CA">
        <w:rPr>
          <w:rFonts w:cstheme="minorHAnsi"/>
          <w:lang w:val="es-DO"/>
        </w:rPr>
        <w:t>Nombre</w:t>
      </w:r>
      <w:r w:rsidRPr="00CF10CA" w:rsidR="000C0899">
        <w:rPr>
          <w:rFonts w:cstheme="minorHAnsi"/>
          <w:lang w:val="es-DO"/>
        </w:rPr>
        <w:t>:</w:t>
      </w:r>
      <w:r w:rsidR="00ED00B8">
        <w:rPr>
          <w:rFonts w:cstheme="minorHAnsi"/>
          <w:lang w:val="es-DO"/>
        </w:rPr>
        <w:t xml:space="preserve"> </w:t>
      </w:r>
      <w:r w:rsidRPr="00CF10CA" w:rsidR="000C0899">
        <w:rPr>
          <w:rFonts w:cstheme="minorHAnsi"/>
          <w:lang w:val="es-DO"/>
        </w:rPr>
        <w:t>_________________________________</w:t>
      </w:r>
    </w:p>
    <w:p w:rsidRPr="00CF10CA" w:rsidR="000C0899" w:rsidP="000C0899" w:rsidRDefault="000C0899" w14:paraId="2451466E" w14:textId="77777777">
      <w:pPr>
        <w:rPr>
          <w:rFonts w:cstheme="minorHAnsi"/>
          <w:lang w:val="es-DO"/>
        </w:rPr>
      </w:pPr>
    </w:p>
    <w:p w:rsidRPr="00CF10CA" w:rsidR="000C0899" w:rsidP="00052DD3" w:rsidRDefault="00367732" w14:paraId="701006B3" w14:textId="0A29161B">
      <w:pPr>
        <w:rPr>
          <w:rFonts w:cstheme="minorHAnsi"/>
          <w:lang w:val="es-DO"/>
        </w:rPr>
      </w:pPr>
      <w:r w:rsidRPr="00CF10CA">
        <w:rPr>
          <w:rFonts w:cstheme="minorHAnsi"/>
          <w:lang w:val="es-DO"/>
        </w:rPr>
        <w:t>Fecha</w:t>
      </w:r>
      <w:r w:rsidRPr="00CF10CA" w:rsidR="000C0899">
        <w:rPr>
          <w:rFonts w:cstheme="minorHAnsi"/>
          <w:lang w:val="es-DO"/>
        </w:rPr>
        <w:t>:</w:t>
      </w:r>
      <w:r w:rsidRPr="00CF10CA" w:rsidR="000C0899">
        <w:rPr>
          <w:rFonts w:cstheme="minorHAnsi"/>
          <w:lang w:val="es-DO"/>
        </w:rPr>
        <w:tab/>
      </w:r>
      <w:r w:rsidRPr="00CF10CA" w:rsidR="000C0899">
        <w:rPr>
          <w:rFonts w:cstheme="minorHAnsi"/>
          <w:lang w:val="es-DO"/>
        </w:rPr>
        <w:t>_________________________________</w:t>
      </w:r>
    </w:p>
    <w:p w:rsidRPr="00CF10CA" w:rsidR="000C0899" w:rsidP="000C0899" w:rsidRDefault="000C0899" w14:paraId="119387EC" w14:textId="101803B4">
      <w:pPr>
        <w:rPr>
          <w:rFonts w:cstheme="minorHAnsi"/>
          <w:lang w:val="es-DO"/>
        </w:rPr>
      </w:pPr>
    </w:p>
    <w:p w:rsidRPr="00CF10CA" w:rsidR="000C0899" w:rsidP="000C0899" w:rsidRDefault="000C0899" w14:paraId="0452D268" w14:textId="77777777">
      <w:pPr>
        <w:rPr>
          <w:rFonts w:cstheme="minorHAnsi"/>
          <w:lang w:val="es-DO"/>
        </w:rPr>
      </w:pPr>
    </w:p>
    <w:p w:rsidRPr="00CF10CA" w:rsidR="00713569" w:rsidP="00137400" w:rsidRDefault="00713569" w14:paraId="17BB3AFE" w14:textId="0DC94B5A">
      <w:pPr>
        <w:rPr>
          <w:rFonts w:cstheme="minorHAnsi"/>
          <w:lang w:val="es-DO"/>
        </w:rPr>
      </w:pPr>
    </w:p>
    <w:sectPr w:rsidRPr="00CF10CA" w:rsidR="0071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713B0"/>
    <w:multiLevelType w:val="hybridMultilevel"/>
    <w:tmpl w:val="932C78C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9C33012"/>
    <w:multiLevelType w:val="hybridMultilevel"/>
    <w:tmpl w:val="DAC66E5E"/>
    <w:lvl w:ilvl="0" w:tplc="6C987AA2">
      <w:numFmt w:val="bullet"/>
      <w:lvlText w:val=""/>
      <w:lvlJc w:val="left"/>
      <w:pPr>
        <w:ind w:left="820" w:hanging="360"/>
      </w:pPr>
      <w:rPr>
        <w:rFonts w:hint="default" w:ascii="Symbol" w:hAnsi="Symbol" w:eastAsia="Symbol" w:cs="Symbol"/>
        <w:w w:val="100"/>
        <w:sz w:val="22"/>
        <w:szCs w:val="22"/>
        <w:lang w:val="en-US" w:eastAsia="en-US" w:bidi="en-US"/>
      </w:rPr>
    </w:lvl>
    <w:lvl w:ilvl="1" w:tplc="2EC485BA">
      <w:numFmt w:val="bullet"/>
      <w:lvlText w:val="•"/>
      <w:lvlJc w:val="left"/>
      <w:pPr>
        <w:ind w:left="1696" w:hanging="360"/>
      </w:pPr>
      <w:rPr>
        <w:rFonts w:hint="default"/>
        <w:lang w:val="en-US" w:eastAsia="en-US" w:bidi="en-US"/>
      </w:rPr>
    </w:lvl>
    <w:lvl w:ilvl="2" w:tplc="D54A218E">
      <w:numFmt w:val="bullet"/>
      <w:lvlText w:val="•"/>
      <w:lvlJc w:val="left"/>
      <w:pPr>
        <w:ind w:left="2572" w:hanging="360"/>
      </w:pPr>
      <w:rPr>
        <w:rFonts w:hint="default"/>
        <w:lang w:val="en-US" w:eastAsia="en-US" w:bidi="en-US"/>
      </w:rPr>
    </w:lvl>
    <w:lvl w:ilvl="3" w:tplc="85D6D926">
      <w:numFmt w:val="bullet"/>
      <w:lvlText w:val="•"/>
      <w:lvlJc w:val="left"/>
      <w:pPr>
        <w:ind w:left="3448" w:hanging="360"/>
      </w:pPr>
      <w:rPr>
        <w:rFonts w:hint="default"/>
        <w:lang w:val="en-US" w:eastAsia="en-US" w:bidi="en-US"/>
      </w:rPr>
    </w:lvl>
    <w:lvl w:ilvl="4" w:tplc="29EA485A">
      <w:numFmt w:val="bullet"/>
      <w:lvlText w:val="•"/>
      <w:lvlJc w:val="left"/>
      <w:pPr>
        <w:ind w:left="4324" w:hanging="360"/>
      </w:pPr>
      <w:rPr>
        <w:rFonts w:hint="default"/>
        <w:lang w:val="en-US" w:eastAsia="en-US" w:bidi="en-US"/>
      </w:rPr>
    </w:lvl>
    <w:lvl w:ilvl="5" w:tplc="342E2F12">
      <w:numFmt w:val="bullet"/>
      <w:lvlText w:val="•"/>
      <w:lvlJc w:val="left"/>
      <w:pPr>
        <w:ind w:left="5200" w:hanging="360"/>
      </w:pPr>
      <w:rPr>
        <w:rFonts w:hint="default"/>
        <w:lang w:val="en-US" w:eastAsia="en-US" w:bidi="en-US"/>
      </w:rPr>
    </w:lvl>
    <w:lvl w:ilvl="6" w:tplc="250EE354">
      <w:numFmt w:val="bullet"/>
      <w:lvlText w:val="•"/>
      <w:lvlJc w:val="left"/>
      <w:pPr>
        <w:ind w:left="6076" w:hanging="360"/>
      </w:pPr>
      <w:rPr>
        <w:rFonts w:hint="default"/>
        <w:lang w:val="en-US" w:eastAsia="en-US" w:bidi="en-US"/>
      </w:rPr>
    </w:lvl>
    <w:lvl w:ilvl="7" w:tplc="9F60AA5A">
      <w:numFmt w:val="bullet"/>
      <w:lvlText w:val="•"/>
      <w:lvlJc w:val="left"/>
      <w:pPr>
        <w:ind w:left="6952" w:hanging="360"/>
      </w:pPr>
      <w:rPr>
        <w:rFonts w:hint="default"/>
        <w:lang w:val="en-US" w:eastAsia="en-US" w:bidi="en-US"/>
      </w:rPr>
    </w:lvl>
    <w:lvl w:ilvl="8" w:tplc="F42A76E0">
      <w:numFmt w:val="bullet"/>
      <w:lvlText w:val="•"/>
      <w:lvlJc w:val="left"/>
      <w:pPr>
        <w:ind w:left="7828" w:hanging="360"/>
      </w:pPr>
      <w:rPr>
        <w:rFonts w:hint="default"/>
        <w:lang w:val="en-US" w:eastAsia="en-US" w:bidi="en-US"/>
      </w:rPr>
    </w:lvl>
  </w:abstractNum>
  <w:abstractNum w:abstractNumId="2" w15:restartNumberingAfterBreak="0">
    <w:nsid w:val="77827627"/>
    <w:multiLevelType w:val="hybridMultilevel"/>
    <w:tmpl w:val="0A1AF7DA"/>
    <w:lvl w:ilvl="0" w:tplc="EE5A8216">
      <w:start w:val="1"/>
      <w:numFmt w:val="bullet"/>
      <w:lvlText w:val=""/>
      <w:lvlJc w:val="left"/>
      <w:pPr>
        <w:tabs>
          <w:tab w:val="num" w:pos="720"/>
        </w:tabs>
        <w:ind w:left="720" w:hanging="360"/>
      </w:pPr>
      <w:rPr>
        <w:rFonts w:hint="default" w:ascii="Wingdings" w:hAnsi="Wingdings"/>
      </w:rPr>
    </w:lvl>
    <w:lvl w:ilvl="1" w:tplc="EA321072" w:tentative="1">
      <w:start w:val="1"/>
      <w:numFmt w:val="bullet"/>
      <w:lvlText w:val=""/>
      <w:lvlJc w:val="left"/>
      <w:pPr>
        <w:tabs>
          <w:tab w:val="num" w:pos="1440"/>
        </w:tabs>
        <w:ind w:left="1440" w:hanging="360"/>
      </w:pPr>
      <w:rPr>
        <w:rFonts w:hint="default" w:ascii="Wingdings" w:hAnsi="Wingdings"/>
      </w:rPr>
    </w:lvl>
    <w:lvl w:ilvl="2" w:tplc="6724492C" w:tentative="1">
      <w:start w:val="1"/>
      <w:numFmt w:val="bullet"/>
      <w:lvlText w:val=""/>
      <w:lvlJc w:val="left"/>
      <w:pPr>
        <w:tabs>
          <w:tab w:val="num" w:pos="2160"/>
        </w:tabs>
        <w:ind w:left="2160" w:hanging="360"/>
      </w:pPr>
      <w:rPr>
        <w:rFonts w:hint="default" w:ascii="Wingdings" w:hAnsi="Wingdings"/>
      </w:rPr>
    </w:lvl>
    <w:lvl w:ilvl="3" w:tplc="773A7008" w:tentative="1">
      <w:start w:val="1"/>
      <w:numFmt w:val="bullet"/>
      <w:lvlText w:val=""/>
      <w:lvlJc w:val="left"/>
      <w:pPr>
        <w:tabs>
          <w:tab w:val="num" w:pos="2880"/>
        </w:tabs>
        <w:ind w:left="2880" w:hanging="360"/>
      </w:pPr>
      <w:rPr>
        <w:rFonts w:hint="default" w:ascii="Wingdings" w:hAnsi="Wingdings"/>
      </w:rPr>
    </w:lvl>
    <w:lvl w:ilvl="4" w:tplc="71C4D9AC" w:tentative="1">
      <w:start w:val="1"/>
      <w:numFmt w:val="bullet"/>
      <w:lvlText w:val=""/>
      <w:lvlJc w:val="left"/>
      <w:pPr>
        <w:tabs>
          <w:tab w:val="num" w:pos="3600"/>
        </w:tabs>
        <w:ind w:left="3600" w:hanging="360"/>
      </w:pPr>
      <w:rPr>
        <w:rFonts w:hint="default" w:ascii="Wingdings" w:hAnsi="Wingdings"/>
      </w:rPr>
    </w:lvl>
    <w:lvl w:ilvl="5" w:tplc="5E52C7E2" w:tentative="1">
      <w:start w:val="1"/>
      <w:numFmt w:val="bullet"/>
      <w:lvlText w:val=""/>
      <w:lvlJc w:val="left"/>
      <w:pPr>
        <w:tabs>
          <w:tab w:val="num" w:pos="4320"/>
        </w:tabs>
        <w:ind w:left="4320" w:hanging="360"/>
      </w:pPr>
      <w:rPr>
        <w:rFonts w:hint="default" w:ascii="Wingdings" w:hAnsi="Wingdings"/>
      </w:rPr>
    </w:lvl>
    <w:lvl w:ilvl="6" w:tplc="AD5C15D2" w:tentative="1">
      <w:start w:val="1"/>
      <w:numFmt w:val="bullet"/>
      <w:lvlText w:val=""/>
      <w:lvlJc w:val="left"/>
      <w:pPr>
        <w:tabs>
          <w:tab w:val="num" w:pos="5040"/>
        </w:tabs>
        <w:ind w:left="5040" w:hanging="360"/>
      </w:pPr>
      <w:rPr>
        <w:rFonts w:hint="default" w:ascii="Wingdings" w:hAnsi="Wingdings"/>
      </w:rPr>
    </w:lvl>
    <w:lvl w:ilvl="7" w:tplc="89109340" w:tentative="1">
      <w:start w:val="1"/>
      <w:numFmt w:val="bullet"/>
      <w:lvlText w:val=""/>
      <w:lvlJc w:val="left"/>
      <w:pPr>
        <w:tabs>
          <w:tab w:val="num" w:pos="5760"/>
        </w:tabs>
        <w:ind w:left="5760" w:hanging="360"/>
      </w:pPr>
      <w:rPr>
        <w:rFonts w:hint="default" w:ascii="Wingdings" w:hAnsi="Wingdings"/>
      </w:rPr>
    </w:lvl>
    <w:lvl w:ilvl="8" w:tplc="98B268D6"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D3"/>
    <w:rsid w:val="00052DD3"/>
    <w:rsid w:val="000B4677"/>
    <w:rsid w:val="000B769F"/>
    <w:rsid w:val="000C0899"/>
    <w:rsid w:val="000F6743"/>
    <w:rsid w:val="00137400"/>
    <w:rsid w:val="001563C9"/>
    <w:rsid w:val="00367732"/>
    <w:rsid w:val="004C2878"/>
    <w:rsid w:val="005D3041"/>
    <w:rsid w:val="00600FD0"/>
    <w:rsid w:val="00665109"/>
    <w:rsid w:val="006B1A7A"/>
    <w:rsid w:val="006D1D12"/>
    <w:rsid w:val="006D337F"/>
    <w:rsid w:val="00713569"/>
    <w:rsid w:val="0074180D"/>
    <w:rsid w:val="008A4708"/>
    <w:rsid w:val="00931621"/>
    <w:rsid w:val="00A35507"/>
    <w:rsid w:val="00AA653A"/>
    <w:rsid w:val="00B70A7C"/>
    <w:rsid w:val="00C10F52"/>
    <w:rsid w:val="00CC794D"/>
    <w:rsid w:val="00CF10CA"/>
    <w:rsid w:val="00D4696C"/>
    <w:rsid w:val="00D87E52"/>
    <w:rsid w:val="00DB62DB"/>
    <w:rsid w:val="00E9694D"/>
    <w:rsid w:val="00ED00B8"/>
    <w:rsid w:val="00F176EA"/>
    <w:rsid w:val="00F91EE3"/>
    <w:rsid w:val="00FB049B"/>
    <w:rsid w:val="3F99A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6A3A"/>
  <w15:chartTrackingRefBased/>
  <w15:docId w15:val="{75C7DD69-F602-49D8-A755-59771A0951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52DD3"/>
    <w:rPr>
      <w:color w:val="0563C1" w:themeColor="hyperlink"/>
      <w:u w:val="single"/>
    </w:rPr>
  </w:style>
  <w:style w:type="character" w:styleId="UnresolvedMention">
    <w:name w:val="Unresolved Mention"/>
    <w:basedOn w:val="DefaultParagraphFont"/>
    <w:uiPriority w:val="99"/>
    <w:semiHidden/>
    <w:unhideWhenUsed/>
    <w:rsid w:val="00052DD3"/>
    <w:rPr>
      <w:color w:val="605E5C"/>
      <w:shd w:val="clear" w:color="auto" w:fill="E1DFDD"/>
    </w:rPr>
  </w:style>
  <w:style w:type="paragraph" w:styleId="BodyText">
    <w:name w:val="Body Text"/>
    <w:basedOn w:val="Normal"/>
    <w:link w:val="BodyTextChar"/>
    <w:uiPriority w:val="1"/>
    <w:qFormat/>
    <w:rsid w:val="00137400"/>
    <w:pPr>
      <w:widowControl w:val="0"/>
      <w:autoSpaceDE w:val="0"/>
      <w:autoSpaceDN w:val="0"/>
      <w:spacing w:after="0" w:line="240" w:lineRule="auto"/>
    </w:pPr>
    <w:rPr>
      <w:rFonts w:ascii="Times New Roman" w:hAnsi="Times New Roman" w:eastAsia="Times New Roman" w:cs="Times New Roman"/>
      <w:lang w:bidi="en-US"/>
    </w:rPr>
  </w:style>
  <w:style w:type="character" w:styleId="BodyTextChar" w:customStyle="1">
    <w:name w:val="Body Text Char"/>
    <w:basedOn w:val="DefaultParagraphFont"/>
    <w:link w:val="BodyText"/>
    <w:uiPriority w:val="1"/>
    <w:rsid w:val="00137400"/>
    <w:rPr>
      <w:rFonts w:ascii="Times New Roman" w:hAnsi="Times New Roman" w:eastAsia="Times New Roman" w:cs="Times New Roman"/>
      <w:lang w:bidi="en-US"/>
    </w:rPr>
  </w:style>
  <w:style w:type="paragraph" w:styleId="ListParagraph">
    <w:name w:val="List Paragraph"/>
    <w:basedOn w:val="Normal"/>
    <w:uiPriority w:val="1"/>
    <w:qFormat/>
    <w:rsid w:val="00137400"/>
    <w:pPr>
      <w:widowControl w:val="0"/>
      <w:autoSpaceDE w:val="0"/>
      <w:autoSpaceDN w:val="0"/>
      <w:spacing w:after="0" w:line="269" w:lineRule="exact"/>
      <w:ind w:left="820" w:hanging="361"/>
    </w:pPr>
    <w:rPr>
      <w:rFonts w:ascii="Times New Roman" w:hAnsi="Times New Roman" w:eastAsia="Times New Roman" w:cs="Times New Roman"/>
      <w:lang w:bidi="en-US"/>
    </w:rPr>
  </w:style>
  <w:style w:type="character" w:styleId="CommentReference">
    <w:name w:val="annotation reference"/>
    <w:basedOn w:val="DefaultParagraphFont"/>
    <w:uiPriority w:val="99"/>
    <w:semiHidden/>
    <w:unhideWhenUsed/>
    <w:rsid w:val="00DB62DB"/>
    <w:rPr>
      <w:sz w:val="16"/>
      <w:szCs w:val="16"/>
    </w:rPr>
  </w:style>
  <w:style w:type="paragraph" w:styleId="CommentText">
    <w:name w:val="annotation text"/>
    <w:basedOn w:val="Normal"/>
    <w:link w:val="CommentTextChar"/>
    <w:uiPriority w:val="99"/>
    <w:semiHidden/>
    <w:unhideWhenUsed/>
    <w:rsid w:val="00DB62DB"/>
    <w:pPr>
      <w:spacing w:line="240" w:lineRule="auto"/>
    </w:pPr>
    <w:rPr>
      <w:sz w:val="20"/>
      <w:szCs w:val="20"/>
    </w:rPr>
  </w:style>
  <w:style w:type="character" w:styleId="CommentTextChar" w:customStyle="1">
    <w:name w:val="Comment Text Char"/>
    <w:basedOn w:val="DefaultParagraphFont"/>
    <w:link w:val="CommentText"/>
    <w:uiPriority w:val="99"/>
    <w:semiHidden/>
    <w:rsid w:val="00DB62DB"/>
    <w:rPr>
      <w:sz w:val="20"/>
      <w:szCs w:val="20"/>
    </w:rPr>
  </w:style>
  <w:style w:type="paragraph" w:styleId="CommentSubject">
    <w:name w:val="annotation subject"/>
    <w:basedOn w:val="CommentText"/>
    <w:next w:val="CommentText"/>
    <w:link w:val="CommentSubjectChar"/>
    <w:uiPriority w:val="99"/>
    <w:semiHidden/>
    <w:unhideWhenUsed/>
    <w:rsid w:val="00DB62DB"/>
    <w:rPr>
      <w:b/>
      <w:bCs/>
    </w:rPr>
  </w:style>
  <w:style w:type="character" w:styleId="CommentSubjectChar" w:customStyle="1">
    <w:name w:val="Comment Subject Char"/>
    <w:basedOn w:val="CommentTextChar"/>
    <w:link w:val="CommentSubject"/>
    <w:uiPriority w:val="99"/>
    <w:semiHidden/>
    <w:rsid w:val="00DB62DB"/>
    <w:rPr>
      <w:b/>
      <w:bCs/>
      <w:sz w:val="20"/>
      <w:szCs w:val="20"/>
    </w:rPr>
  </w:style>
  <w:style w:type="paragraph" w:styleId="BalloonText">
    <w:name w:val="Balloon Text"/>
    <w:basedOn w:val="Normal"/>
    <w:link w:val="BalloonTextChar"/>
    <w:uiPriority w:val="99"/>
    <w:semiHidden/>
    <w:unhideWhenUsed/>
    <w:rsid w:val="00DB62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B62DB"/>
    <w:rPr>
      <w:rFonts w:ascii="Segoe UI" w:hAnsi="Segoe UI" w:cs="Segoe UI"/>
      <w:sz w:val="18"/>
      <w:szCs w:val="18"/>
    </w:rPr>
  </w:style>
  <w:style w:type="character" w:styleId="FollowedHyperlink">
    <w:name w:val="FollowedHyperlink"/>
    <w:basedOn w:val="DefaultParagraphFont"/>
    <w:uiPriority w:val="99"/>
    <w:semiHidden/>
    <w:unhideWhenUsed/>
    <w:rsid w:val="00741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762477">
      <w:bodyDiv w:val="1"/>
      <w:marLeft w:val="0"/>
      <w:marRight w:val="0"/>
      <w:marTop w:val="0"/>
      <w:marBottom w:val="0"/>
      <w:divBdr>
        <w:top w:val="none" w:sz="0" w:space="0" w:color="auto"/>
        <w:left w:val="none" w:sz="0" w:space="0" w:color="auto"/>
        <w:bottom w:val="none" w:sz="0" w:space="0" w:color="auto"/>
        <w:right w:val="none" w:sz="0" w:space="0" w:color="auto"/>
      </w:divBdr>
      <w:divsChild>
        <w:div w:id="1070230853">
          <w:marLeft w:val="619"/>
          <w:marRight w:val="0"/>
          <w:marTop w:val="120"/>
          <w:marBottom w:val="0"/>
          <w:divBdr>
            <w:top w:val="none" w:sz="0" w:space="0" w:color="auto"/>
            <w:left w:val="none" w:sz="0" w:space="0" w:color="auto"/>
            <w:bottom w:val="none" w:sz="0" w:space="0" w:color="auto"/>
            <w:right w:val="none" w:sz="0" w:space="0" w:color="auto"/>
          </w:divBdr>
        </w:div>
        <w:div w:id="1865247951">
          <w:marLeft w:val="619"/>
          <w:marRight w:val="0"/>
          <w:marTop w:val="120"/>
          <w:marBottom w:val="0"/>
          <w:divBdr>
            <w:top w:val="none" w:sz="0" w:space="0" w:color="auto"/>
            <w:left w:val="none" w:sz="0" w:space="0" w:color="auto"/>
            <w:bottom w:val="none" w:sz="0" w:space="0" w:color="auto"/>
            <w:right w:val="none" w:sz="0" w:space="0" w:color="auto"/>
          </w:divBdr>
        </w:div>
        <w:div w:id="906454743">
          <w:marLeft w:val="619"/>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Liz (DBR)</dc:creator>
  <cp:keywords/>
  <dc:description/>
  <cp:lastModifiedBy>Shirley Moore</cp:lastModifiedBy>
  <cp:revision>4</cp:revision>
  <cp:lastPrinted>2020-03-28T21:43:00Z</cp:lastPrinted>
  <dcterms:created xsi:type="dcterms:W3CDTF">2020-03-30T15:37:00Z</dcterms:created>
  <dcterms:modified xsi:type="dcterms:W3CDTF">2020-03-30T17:20:00Z</dcterms:modified>
</cp:coreProperties>
</file>